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1860"/>
        <w:gridCol w:w="2010"/>
        <w:gridCol w:w="1920"/>
        <w:tblGridChange w:id="0">
          <w:tblGrid>
            <w:gridCol w:w="3405"/>
            <w:gridCol w:w="1860"/>
            <w:gridCol w:w="2010"/>
            <w:gridCol w:w="1920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Dane kandydata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 i nazwisko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Oddział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 telefonu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Adres e-mail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złożenia przyrzeczenia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Informacje o kandydacie</w:t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Doświadczenie zaangażowania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 terenie oddziału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Doświadczenie zaangażowania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na terenie diecezji</w:t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Ukończone szkolenia i kursy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organizowane przez KSM AL oraz inne 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Uzasadnienie kandydatury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(Gdy kandydaturę zgłasza osoba inna niż kandydat)</w:t>
            </w:r>
          </w:p>
          <w:p w:rsidR="00000000" w:rsidDel="00000000" w:rsidP="00000000" w:rsidRDefault="00000000" w:rsidRPr="00000000" w14:paraId="00000047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Motto życiowe / 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ulubiony cytat z Pisma Świętego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Informacje o kandydaturze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Preferowana funkcja </w:t>
              <w:br w:type="textWrapping"/>
              <w:t xml:space="preserve">w Zarządzie/ Komisji Rewizyjnej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Tura wyborów, do której startuje kandydat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Funkcje, na które wybierane są osoby spośród kandydatów w danej turze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Prezes, Zastępca Prezesa, 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Delegat do Rady Krajowej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Skarbnik, Sekretarz, Zastępca Sekretarza, Członek Zarządu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Przewodniczący, Zastępca Przewodniczącego, Sekretarz Komisji Rewizyjnej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Dane osoby zgłaszającej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Imię i nazwisko, oddział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Numer telefonu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6379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podpis kandydata/ </w:t>
        <w:br w:type="textWrapping"/>
        <w:t xml:space="preserve">osoby zgłaszającej kandydaturę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1417" w:left="1417" w:right="1417" w:header="426" w:footer="1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Wypełniając zgłoszenie oświadczasz, że kandydat został poinformowany o niniejszym zgłoszeniu i w pełni świadomy odpowiedzialności, jaka się z tym wiąże wyraża gotowość do startowania w Wyborach do XVII Kadencji Zarządu KSM AL </w:t>
      <w:br w:type="textWrapping"/>
      <w:t xml:space="preserve">w dniu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30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września 20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23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roku.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FORMULARZ ZGŁOSZENIOWY</w:t>
      <w:br w:type="textWrapping"/>
      <w:t xml:space="preserve">Kandydata do XVII Kadencji Zarządu i Komisji Re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wizyjnej 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Katolickiego Stowarzyszenia Młodzieży Archidiecezji Lubelskiej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4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30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września 202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r.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0696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59"/>
    <w:rsid w:val="00297F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agwek">
    <w:name w:val="header"/>
    <w:basedOn w:val="Normalny"/>
    <w:link w:val="NagwekZnak"/>
    <w:uiPriority w:val="99"/>
    <w:unhideWhenUsed w:val="1"/>
    <w:rsid w:val="00297FEE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97FEE"/>
  </w:style>
  <w:style w:type="paragraph" w:styleId="Stopka">
    <w:name w:val="footer"/>
    <w:basedOn w:val="Normalny"/>
    <w:link w:val="StopkaZnak"/>
    <w:uiPriority w:val="99"/>
    <w:unhideWhenUsed w:val="1"/>
    <w:rsid w:val="00297FE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97FEE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6D5F7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6D5F7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isHPbn3q6sw0H6p1lT6x5RoKIQ==">CgMxLjA4AHIhMXU5WW13d3RzdXczRVZuaTNRcEZpMXUxbktlWWJWejZR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2021-09-10T13:43:00Z</dcterms:created>
  <dc:creator>Aneta Łucjanek</dc:creator>
</cp:coreProperties>
</file>